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27" w:rsidRPr="00A742B9" w:rsidRDefault="0060493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登录</w:t>
      </w:r>
      <w:r>
        <w:rPr>
          <w:rFonts w:hint="eastAsia"/>
          <w:sz w:val="32"/>
          <w:szCs w:val="32"/>
        </w:rPr>
        <w:t>，</w:t>
      </w:r>
      <w:r w:rsidR="00A742B9" w:rsidRPr="00A742B9">
        <w:rPr>
          <w:rFonts w:hint="eastAsia"/>
          <w:sz w:val="32"/>
          <w:szCs w:val="32"/>
        </w:rPr>
        <w:t>校园网首页</w:t>
      </w:r>
      <w:hyperlink r:id="rId6" w:history="1">
        <w:r w:rsidR="00A742B9" w:rsidRPr="00A742B9">
          <w:rPr>
            <w:rStyle w:val="a5"/>
            <w:sz w:val="32"/>
            <w:szCs w:val="32"/>
          </w:rPr>
          <w:t>https://www.xjnu.edu.cn/</w:t>
        </w:r>
      </w:hyperlink>
      <w:r w:rsidR="00A742B9" w:rsidRPr="00A742B9">
        <w:rPr>
          <w:rFonts w:hint="eastAsia"/>
          <w:sz w:val="32"/>
          <w:szCs w:val="32"/>
        </w:rPr>
        <w:t xml:space="preserve">    </w:t>
      </w:r>
      <w:r w:rsidR="00A742B9" w:rsidRPr="00A742B9">
        <w:rPr>
          <w:rFonts w:hint="eastAsia"/>
          <w:sz w:val="32"/>
          <w:szCs w:val="32"/>
        </w:rPr>
        <w:t>点“校园门户”</w:t>
      </w:r>
    </w:p>
    <w:p w:rsidR="00A742B9" w:rsidRDefault="00A742B9">
      <w:r>
        <w:rPr>
          <w:noProof/>
        </w:rPr>
        <w:drawing>
          <wp:inline distT="0" distB="0" distL="0" distR="0">
            <wp:extent cx="8863330" cy="463371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3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B9" w:rsidRPr="00A742B9" w:rsidRDefault="00A742B9">
      <w:pPr>
        <w:rPr>
          <w:sz w:val="32"/>
          <w:szCs w:val="32"/>
        </w:rPr>
      </w:pPr>
      <w:r w:rsidRPr="00A742B9">
        <w:rPr>
          <w:rFonts w:hint="eastAsia"/>
          <w:sz w:val="32"/>
          <w:szCs w:val="32"/>
        </w:rPr>
        <w:t>点击“教务选课”</w:t>
      </w:r>
    </w:p>
    <w:p w:rsidR="00A742B9" w:rsidRDefault="00A742B9">
      <w:r>
        <w:rPr>
          <w:rFonts w:hint="eastAsia"/>
          <w:noProof/>
        </w:rPr>
        <w:lastRenderedPageBreak/>
        <w:drawing>
          <wp:inline distT="0" distB="0" distL="0" distR="0">
            <wp:extent cx="8863330" cy="4466491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B9" w:rsidRDefault="00A742B9"/>
    <w:p w:rsidR="00A742B9" w:rsidRDefault="00A742B9">
      <w:r>
        <w:rPr>
          <w:rFonts w:hint="eastAsia"/>
          <w:noProof/>
        </w:rPr>
        <w:lastRenderedPageBreak/>
        <w:drawing>
          <wp:inline distT="0" distB="0" distL="0" distR="0">
            <wp:extent cx="8863330" cy="380036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B9" w:rsidRDefault="00A742B9"/>
    <w:p w:rsidR="00A742B9" w:rsidRDefault="00A742B9">
      <w:r>
        <w:rPr>
          <w:rFonts w:hint="eastAsia"/>
        </w:rPr>
        <w:t>用户名为学号，密码为校园门户统一身份认真密码。一般为身份后</w:t>
      </w:r>
      <w:r>
        <w:rPr>
          <w:rFonts w:hint="eastAsia"/>
        </w:rPr>
        <w:t>6</w:t>
      </w:r>
      <w:r>
        <w:rPr>
          <w:rFonts w:hint="eastAsia"/>
        </w:rPr>
        <w:t>位。</w:t>
      </w:r>
    </w:p>
    <w:p w:rsidR="00A742B9" w:rsidRDefault="00A742B9"/>
    <w:p w:rsidR="00A742B9" w:rsidRDefault="00A742B9"/>
    <w:p w:rsidR="0060493A" w:rsidRDefault="0060493A"/>
    <w:p w:rsidR="0060493A" w:rsidRDefault="0060493A"/>
    <w:p w:rsidR="00A742B9" w:rsidRDefault="00A742B9"/>
    <w:p w:rsidR="006C35EB" w:rsidRDefault="006C35EB"/>
    <w:p w:rsidR="0060493A" w:rsidRPr="0060493A" w:rsidRDefault="0060493A">
      <w:pPr>
        <w:rPr>
          <w:sz w:val="28"/>
          <w:szCs w:val="28"/>
        </w:rPr>
      </w:pPr>
      <w:r w:rsidRPr="0060493A">
        <w:rPr>
          <w:rFonts w:hint="eastAsia"/>
          <w:sz w:val="28"/>
          <w:szCs w:val="28"/>
        </w:rPr>
        <w:lastRenderedPageBreak/>
        <w:t>2</w:t>
      </w:r>
      <w:r w:rsidRPr="0060493A">
        <w:rPr>
          <w:rFonts w:hint="eastAsia"/>
          <w:sz w:val="28"/>
          <w:szCs w:val="28"/>
        </w:rPr>
        <w:t>、</w:t>
      </w:r>
      <w:r w:rsidRPr="0060493A">
        <w:rPr>
          <w:sz w:val="28"/>
          <w:szCs w:val="28"/>
        </w:rPr>
        <w:t>选课</w:t>
      </w:r>
    </w:p>
    <w:p w:rsidR="0060493A" w:rsidRPr="00523895" w:rsidRDefault="0060493A">
      <w:pPr>
        <w:rPr>
          <w:rFonts w:asciiTheme="minorEastAsia" w:hAnsiTheme="minorEastAsia"/>
          <w:sz w:val="24"/>
          <w:szCs w:val="24"/>
        </w:rPr>
      </w:pPr>
      <w:r w:rsidRPr="00523895">
        <w:rPr>
          <w:rFonts w:asciiTheme="minorEastAsia" w:hAnsiTheme="minorEastAsia" w:hint="eastAsia"/>
          <w:sz w:val="24"/>
          <w:szCs w:val="24"/>
        </w:rPr>
        <w:t>选课</w:t>
      </w:r>
      <w:r w:rsidRPr="00523895">
        <w:rPr>
          <w:rFonts w:asciiTheme="minorEastAsia" w:hAnsiTheme="minorEastAsia"/>
          <w:sz w:val="24"/>
          <w:szCs w:val="24"/>
        </w:rPr>
        <w:t>方案有</w:t>
      </w:r>
      <w:r w:rsidRPr="00523895">
        <w:rPr>
          <w:rFonts w:asciiTheme="minorEastAsia" w:hAnsiTheme="minorEastAsia" w:hint="eastAsia"/>
          <w:sz w:val="24"/>
          <w:szCs w:val="24"/>
        </w:rPr>
        <w:t>6类：（1）推荐</w:t>
      </w:r>
      <w:r w:rsidRPr="00523895">
        <w:rPr>
          <w:rFonts w:asciiTheme="minorEastAsia" w:hAnsiTheme="minorEastAsia"/>
          <w:sz w:val="24"/>
          <w:szCs w:val="24"/>
        </w:rPr>
        <w:t>选课</w:t>
      </w:r>
      <w:r w:rsidRPr="00523895">
        <w:rPr>
          <w:rFonts w:asciiTheme="minorEastAsia" w:hAnsiTheme="minorEastAsia" w:hint="eastAsia"/>
          <w:sz w:val="24"/>
          <w:szCs w:val="24"/>
        </w:rPr>
        <w:t>、</w:t>
      </w:r>
      <w:r w:rsidRPr="00523895">
        <w:rPr>
          <w:rFonts w:asciiTheme="minorEastAsia" w:hAnsiTheme="minorEastAsia"/>
          <w:sz w:val="24"/>
          <w:szCs w:val="24"/>
        </w:rPr>
        <w:t>方案内课程选课，指</w:t>
      </w:r>
      <w:r w:rsidRPr="00523895">
        <w:rPr>
          <w:rFonts w:asciiTheme="minorEastAsia" w:hAnsiTheme="minorEastAsia" w:hint="eastAsia"/>
          <w:sz w:val="24"/>
          <w:szCs w:val="24"/>
        </w:rPr>
        <w:t>培养</w:t>
      </w:r>
      <w:r w:rsidRPr="00523895">
        <w:rPr>
          <w:rFonts w:asciiTheme="minorEastAsia" w:hAnsiTheme="minorEastAsia"/>
          <w:sz w:val="24"/>
          <w:szCs w:val="24"/>
        </w:rPr>
        <w:t>方案</w:t>
      </w:r>
      <w:r w:rsidRPr="00523895">
        <w:rPr>
          <w:rFonts w:asciiTheme="minorEastAsia" w:hAnsiTheme="minorEastAsia" w:hint="eastAsia"/>
          <w:sz w:val="24"/>
          <w:szCs w:val="24"/>
        </w:rPr>
        <w:t>内</w:t>
      </w:r>
      <w:r w:rsidRPr="00523895">
        <w:rPr>
          <w:rFonts w:asciiTheme="minorEastAsia" w:hAnsiTheme="minorEastAsia"/>
          <w:sz w:val="24"/>
          <w:szCs w:val="24"/>
        </w:rPr>
        <w:t>的课程，</w:t>
      </w:r>
      <w:r w:rsidRPr="00523895">
        <w:rPr>
          <w:rFonts w:asciiTheme="minorEastAsia" w:hAnsiTheme="minorEastAsia" w:hint="eastAsia"/>
          <w:sz w:val="24"/>
          <w:szCs w:val="24"/>
        </w:rPr>
        <w:t>如</w:t>
      </w:r>
      <w:r w:rsidRPr="00523895">
        <w:rPr>
          <w:rFonts w:asciiTheme="minorEastAsia" w:hAnsiTheme="minorEastAsia"/>
          <w:sz w:val="24"/>
          <w:szCs w:val="24"/>
        </w:rPr>
        <w:t>专业</w:t>
      </w:r>
      <w:r w:rsidRPr="00523895">
        <w:rPr>
          <w:rFonts w:asciiTheme="minorEastAsia" w:hAnsiTheme="minorEastAsia" w:hint="eastAsia"/>
          <w:sz w:val="24"/>
          <w:szCs w:val="24"/>
        </w:rPr>
        <w:t>选修</w:t>
      </w:r>
      <w:r w:rsidRPr="00523895">
        <w:rPr>
          <w:rFonts w:asciiTheme="minorEastAsia" w:hAnsiTheme="minorEastAsia"/>
          <w:sz w:val="24"/>
          <w:szCs w:val="24"/>
        </w:rPr>
        <w:t>课选课。</w:t>
      </w:r>
      <w:r w:rsidRPr="00523895">
        <w:rPr>
          <w:rFonts w:asciiTheme="minorEastAsia" w:hAnsiTheme="minorEastAsia" w:hint="eastAsia"/>
          <w:sz w:val="24"/>
          <w:szCs w:val="24"/>
        </w:rPr>
        <w:t>在此</w:t>
      </w:r>
      <w:r w:rsidRPr="00523895">
        <w:rPr>
          <w:rFonts w:asciiTheme="minorEastAsia" w:hAnsiTheme="minorEastAsia"/>
          <w:sz w:val="24"/>
          <w:szCs w:val="24"/>
        </w:rPr>
        <w:t>选课。（</w:t>
      </w:r>
      <w:r w:rsidRPr="00523895">
        <w:rPr>
          <w:rFonts w:asciiTheme="minorEastAsia" w:hAnsiTheme="minorEastAsia" w:hint="eastAsia"/>
          <w:sz w:val="24"/>
          <w:szCs w:val="24"/>
        </w:rPr>
        <w:t>2</w:t>
      </w:r>
      <w:r w:rsidRPr="00523895">
        <w:rPr>
          <w:rFonts w:asciiTheme="minorEastAsia" w:hAnsiTheme="minorEastAsia"/>
          <w:sz w:val="24"/>
          <w:szCs w:val="24"/>
        </w:rPr>
        <w:t>）</w:t>
      </w:r>
      <w:r w:rsidRPr="00523895">
        <w:rPr>
          <w:rFonts w:asciiTheme="minorEastAsia" w:hAnsiTheme="minorEastAsia" w:hint="eastAsia"/>
          <w:sz w:val="24"/>
          <w:szCs w:val="24"/>
        </w:rPr>
        <w:t>方案</w:t>
      </w:r>
      <w:r w:rsidRPr="00523895">
        <w:rPr>
          <w:rFonts w:asciiTheme="minorEastAsia" w:hAnsiTheme="minorEastAsia"/>
          <w:sz w:val="24"/>
          <w:szCs w:val="24"/>
        </w:rPr>
        <w:t>外课程</w:t>
      </w:r>
      <w:r w:rsidRPr="00523895">
        <w:rPr>
          <w:rFonts w:asciiTheme="minorEastAsia" w:hAnsiTheme="minorEastAsia" w:hint="eastAsia"/>
          <w:sz w:val="24"/>
          <w:szCs w:val="24"/>
        </w:rPr>
        <w:t>，指</w:t>
      </w:r>
      <w:r w:rsidRPr="00523895">
        <w:rPr>
          <w:rFonts w:asciiTheme="minorEastAsia" w:hAnsiTheme="minorEastAsia"/>
          <w:sz w:val="24"/>
          <w:szCs w:val="24"/>
        </w:rPr>
        <w:t>培养方案以外的课程</w:t>
      </w:r>
      <w:r w:rsidRPr="00523895">
        <w:rPr>
          <w:rFonts w:asciiTheme="minorEastAsia" w:hAnsiTheme="minorEastAsia" w:hint="eastAsia"/>
          <w:sz w:val="24"/>
          <w:szCs w:val="24"/>
        </w:rPr>
        <w:t>。</w:t>
      </w:r>
      <w:r w:rsidRPr="00523895">
        <w:rPr>
          <w:rFonts w:asciiTheme="minorEastAsia" w:hAnsiTheme="minorEastAsia"/>
          <w:sz w:val="24"/>
          <w:szCs w:val="24"/>
        </w:rPr>
        <w:t>（</w:t>
      </w:r>
      <w:r w:rsidRPr="00523895">
        <w:rPr>
          <w:rFonts w:asciiTheme="minorEastAsia" w:hAnsiTheme="minorEastAsia" w:hint="eastAsia"/>
          <w:sz w:val="24"/>
          <w:szCs w:val="24"/>
        </w:rPr>
        <w:t>3</w:t>
      </w:r>
      <w:r w:rsidRPr="00523895">
        <w:rPr>
          <w:rFonts w:asciiTheme="minorEastAsia" w:hAnsiTheme="minorEastAsia"/>
          <w:sz w:val="24"/>
          <w:szCs w:val="24"/>
        </w:rPr>
        <w:t>）</w:t>
      </w:r>
      <w:r w:rsidRPr="00523895">
        <w:rPr>
          <w:rFonts w:asciiTheme="minorEastAsia" w:hAnsiTheme="minorEastAsia" w:hint="eastAsia"/>
          <w:sz w:val="24"/>
          <w:szCs w:val="24"/>
        </w:rPr>
        <w:t>重修</w:t>
      </w:r>
      <w:r w:rsidRPr="00523895">
        <w:rPr>
          <w:rFonts w:asciiTheme="minorEastAsia" w:hAnsiTheme="minorEastAsia"/>
          <w:sz w:val="24"/>
          <w:szCs w:val="24"/>
        </w:rPr>
        <w:t>选课</w:t>
      </w:r>
      <w:r w:rsidRPr="00523895">
        <w:rPr>
          <w:rFonts w:asciiTheme="minorEastAsia" w:hAnsiTheme="minorEastAsia" w:hint="eastAsia"/>
          <w:sz w:val="24"/>
          <w:szCs w:val="24"/>
        </w:rPr>
        <w:t>。</w:t>
      </w:r>
      <w:r w:rsidRPr="00523895">
        <w:rPr>
          <w:rFonts w:asciiTheme="minorEastAsia" w:hAnsiTheme="minorEastAsia"/>
          <w:sz w:val="24"/>
          <w:szCs w:val="24"/>
        </w:rPr>
        <w:t>（</w:t>
      </w:r>
      <w:r w:rsidRPr="00523895">
        <w:rPr>
          <w:rFonts w:asciiTheme="minorEastAsia" w:hAnsiTheme="minorEastAsia" w:hint="eastAsia"/>
          <w:sz w:val="24"/>
          <w:szCs w:val="24"/>
        </w:rPr>
        <w:t>4</w:t>
      </w:r>
      <w:r w:rsidRPr="00523895">
        <w:rPr>
          <w:rFonts w:asciiTheme="minorEastAsia" w:hAnsiTheme="minorEastAsia"/>
          <w:sz w:val="24"/>
          <w:szCs w:val="24"/>
        </w:rPr>
        <w:t>）</w:t>
      </w:r>
      <w:r w:rsidRPr="00523895">
        <w:rPr>
          <w:rFonts w:asciiTheme="minorEastAsia" w:hAnsiTheme="minorEastAsia" w:hint="eastAsia"/>
          <w:sz w:val="24"/>
          <w:szCs w:val="24"/>
        </w:rPr>
        <w:t>体育</w:t>
      </w:r>
      <w:r w:rsidRPr="00523895">
        <w:rPr>
          <w:rFonts w:asciiTheme="minorEastAsia" w:hAnsiTheme="minorEastAsia"/>
          <w:sz w:val="24"/>
          <w:szCs w:val="24"/>
        </w:rPr>
        <w:t>选项选课，指</w:t>
      </w:r>
      <w:r w:rsidRPr="00523895">
        <w:rPr>
          <w:rFonts w:asciiTheme="minorEastAsia" w:hAnsiTheme="minorEastAsia" w:hint="eastAsia"/>
          <w:sz w:val="24"/>
          <w:szCs w:val="24"/>
        </w:rPr>
        <w:t>公共体育</w:t>
      </w:r>
      <w:r w:rsidRPr="00523895">
        <w:rPr>
          <w:rFonts w:asciiTheme="minorEastAsia" w:hAnsiTheme="minorEastAsia"/>
          <w:sz w:val="24"/>
          <w:szCs w:val="24"/>
        </w:rPr>
        <w:t>课程</w:t>
      </w:r>
      <w:r w:rsidRPr="00523895">
        <w:rPr>
          <w:rFonts w:asciiTheme="minorEastAsia" w:hAnsiTheme="minorEastAsia" w:hint="eastAsia"/>
          <w:sz w:val="24"/>
          <w:szCs w:val="24"/>
        </w:rPr>
        <w:t>选课。</w:t>
      </w:r>
      <w:r w:rsidRPr="00523895">
        <w:rPr>
          <w:rFonts w:asciiTheme="minorEastAsia" w:hAnsiTheme="minorEastAsia"/>
          <w:sz w:val="24"/>
          <w:szCs w:val="24"/>
        </w:rPr>
        <w:t>（</w:t>
      </w:r>
      <w:r w:rsidRPr="00523895">
        <w:rPr>
          <w:rFonts w:asciiTheme="minorEastAsia" w:hAnsiTheme="minorEastAsia" w:hint="eastAsia"/>
          <w:sz w:val="24"/>
          <w:szCs w:val="24"/>
        </w:rPr>
        <w:t>5</w:t>
      </w:r>
      <w:r w:rsidRPr="00523895">
        <w:rPr>
          <w:rFonts w:asciiTheme="minorEastAsia" w:hAnsiTheme="minorEastAsia"/>
          <w:sz w:val="24"/>
          <w:szCs w:val="24"/>
        </w:rPr>
        <w:t>）</w:t>
      </w:r>
      <w:r w:rsidRPr="00523895">
        <w:rPr>
          <w:rFonts w:asciiTheme="minorEastAsia" w:hAnsiTheme="minorEastAsia" w:hint="eastAsia"/>
          <w:sz w:val="24"/>
          <w:szCs w:val="24"/>
        </w:rPr>
        <w:t>全校</w:t>
      </w:r>
      <w:r w:rsidRPr="00523895">
        <w:rPr>
          <w:rFonts w:asciiTheme="minorEastAsia" w:hAnsiTheme="minorEastAsia"/>
          <w:sz w:val="24"/>
          <w:szCs w:val="24"/>
        </w:rPr>
        <w:t>公共选修课</w:t>
      </w:r>
      <w:r w:rsidRPr="00523895">
        <w:rPr>
          <w:rFonts w:asciiTheme="minorEastAsia" w:hAnsiTheme="minorEastAsia" w:hint="eastAsia"/>
          <w:sz w:val="24"/>
          <w:szCs w:val="24"/>
        </w:rPr>
        <w:t>选课</w:t>
      </w:r>
      <w:r w:rsidRPr="00523895">
        <w:rPr>
          <w:rFonts w:asciiTheme="minorEastAsia" w:hAnsiTheme="minorEastAsia"/>
          <w:sz w:val="24"/>
          <w:szCs w:val="24"/>
        </w:rPr>
        <w:t>，指博雅课选课。</w:t>
      </w:r>
      <w:bookmarkStart w:id="0" w:name="_GoBack"/>
      <w:bookmarkEnd w:id="0"/>
    </w:p>
    <w:p w:rsidR="006C35EB" w:rsidRDefault="006C35EB">
      <w:r>
        <w:rPr>
          <w:rFonts w:hint="eastAsia"/>
          <w:noProof/>
        </w:rPr>
        <w:drawing>
          <wp:inline distT="0" distB="0" distL="0" distR="0">
            <wp:extent cx="8863330" cy="432816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EB" w:rsidRDefault="006C35EB"/>
    <w:sectPr w:rsidR="006C35EB" w:rsidSect="0060493A">
      <w:pgSz w:w="16838" w:h="11906" w:orient="landscape"/>
      <w:pgMar w:top="993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DA" w:rsidRDefault="00147DDA" w:rsidP="00A742B9">
      <w:r>
        <w:separator/>
      </w:r>
    </w:p>
  </w:endnote>
  <w:endnote w:type="continuationSeparator" w:id="0">
    <w:p w:rsidR="00147DDA" w:rsidRDefault="00147DDA" w:rsidP="00A74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DA" w:rsidRDefault="00147DDA" w:rsidP="00A742B9">
      <w:r>
        <w:separator/>
      </w:r>
    </w:p>
  </w:footnote>
  <w:footnote w:type="continuationSeparator" w:id="0">
    <w:p w:rsidR="00147DDA" w:rsidRDefault="00147DDA" w:rsidP="00A742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42B9"/>
    <w:rsid w:val="000B650C"/>
    <w:rsid w:val="00147DDA"/>
    <w:rsid w:val="003E0C27"/>
    <w:rsid w:val="00523895"/>
    <w:rsid w:val="0060493A"/>
    <w:rsid w:val="006C35EB"/>
    <w:rsid w:val="007A1D30"/>
    <w:rsid w:val="00A7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30780D-E406-42B0-92CB-3D3C66BC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42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42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4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42B9"/>
    <w:rPr>
      <w:sz w:val="18"/>
      <w:szCs w:val="18"/>
    </w:rPr>
  </w:style>
  <w:style w:type="character" w:styleId="a5">
    <w:name w:val="Hyperlink"/>
    <w:basedOn w:val="a0"/>
    <w:uiPriority w:val="99"/>
    <w:unhideWhenUsed/>
    <w:rsid w:val="00A742B9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742B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42B9"/>
    <w:rPr>
      <w:sz w:val="18"/>
      <w:szCs w:val="18"/>
    </w:rPr>
  </w:style>
  <w:style w:type="paragraph" w:styleId="a7">
    <w:name w:val="List Paragraph"/>
    <w:basedOn w:val="a"/>
    <w:uiPriority w:val="34"/>
    <w:qFormat/>
    <w:rsid w:val="0060493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xjnu.edu.cn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</Words>
  <Characters>228</Characters>
  <Application>Microsoft Office Word</Application>
  <DocSecurity>0</DocSecurity>
  <Lines>1</Lines>
  <Paragraphs>1</Paragraphs>
  <ScaleCrop>false</ScaleCrop>
  <Company>wrl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wrl</dc:creator>
  <cp:keywords/>
  <dc:description/>
  <cp:lastModifiedBy>xjnu</cp:lastModifiedBy>
  <cp:revision>7</cp:revision>
  <dcterms:created xsi:type="dcterms:W3CDTF">2016-09-02T12:57:00Z</dcterms:created>
  <dcterms:modified xsi:type="dcterms:W3CDTF">2017-09-27T11:05:00Z</dcterms:modified>
</cp:coreProperties>
</file>