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</w:rPr>
      </w:pPr>
      <w:r>
        <w:rPr>
          <w:rFonts w:hint="eastAsia" w:ascii="仿宋_GB2312" w:hAnsi="Times New Roman" w:eastAsia="仿宋_GB2312"/>
          <w:b/>
          <w:bCs/>
          <w:spacing w:val="-2"/>
          <w:sz w:val="38"/>
          <w:szCs w:val="30"/>
        </w:rPr>
        <w:t>新疆师范大学普通本专科学生转专业申请审批表</w:t>
      </w:r>
    </w:p>
    <w:p>
      <w:pPr>
        <w:rPr>
          <w:rFonts w:ascii="Times New Roman" w:hAnsi="Times New Roman"/>
        </w:rPr>
      </w:pPr>
    </w:p>
    <w:p>
      <w:pPr>
        <w:rPr>
          <w:rFonts w:ascii="仿宋_GB2312" w:hAnsi="Times New Roman" w:eastAsia="仿宋_GB2312"/>
          <w:u w:val="single"/>
        </w:rPr>
      </w:pPr>
      <w:r>
        <w:rPr>
          <w:rFonts w:hint="eastAsia" w:ascii="仿宋_GB2312" w:hAnsi="Times New Roman" w:eastAsia="仿宋_GB2312"/>
        </w:rPr>
        <w:t>学院：</w:t>
      </w:r>
      <w:r>
        <w:rPr>
          <w:rFonts w:ascii="仿宋_GB2312" w:hAnsi="Times New Roman" w:eastAsia="仿宋_GB2312"/>
          <w:u w:val="single"/>
        </w:rPr>
        <w:t xml:space="preserve">                        </w:t>
      </w:r>
      <w:r>
        <w:rPr>
          <w:rFonts w:ascii="仿宋_GB2312" w:hAnsi="Times New Roman" w:eastAsia="仿宋_GB2312"/>
        </w:rPr>
        <w:t xml:space="preserve">     </w:t>
      </w:r>
      <w:r>
        <w:rPr>
          <w:rFonts w:hint="eastAsia" w:ascii="仿宋_GB2312" w:hAnsi="Times New Roman" w:eastAsia="仿宋_GB2312"/>
        </w:rPr>
        <w:t>专业：</w:t>
      </w:r>
      <w:r>
        <w:rPr>
          <w:rFonts w:ascii="仿宋_GB2312" w:hAnsi="Times New Roman" w:eastAsia="仿宋_GB2312"/>
          <w:u w:val="single"/>
        </w:rPr>
        <w:t xml:space="preserve">                       </w:t>
      </w:r>
      <w:r>
        <w:rPr>
          <w:rFonts w:ascii="仿宋_GB2312" w:hAnsi="Times New Roman" w:eastAsia="仿宋_GB2312"/>
        </w:rPr>
        <w:t xml:space="preserve">  </w:t>
      </w:r>
      <w:r>
        <w:rPr>
          <w:rFonts w:hint="eastAsia" w:ascii="仿宋_GB2312" w:hAnsi="Times New Roman" w:eastAsia="仿宋_GB2312"/>
        </w:rPr>
        <w:t>班级：</w:t>
      </w:r>
      <w:r>
        <w:rPr>
          <w:rFonts w:ascii="仿宋_GB2312" w:hAnsi="Times New Roman" w:eastAsia="仿宋_GB2312"/>
          <w:u w:val="single"/>
        </w:rPr>
        <w:t xml:space="preserve">                    </w:t>
      </w:r>
    </w:p>
    <w:p>
      <w:pPr>
        <w:rPr>
          <w:rFonts w:ascii="Times New Roman" w:hAnsi="Times New Roman"/>
          <w:u w:val="single"/>
        </w:rPr>
      </w:pPr>
    </w:p>
    <w:tbl>
      <w:tblPr>
        <w:tblStyle w:val="5"/>
        <w:tblW w:w="9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483"/>
        <w:gridCol w:w="815"/>
        <w:gridCol w:w="10"/>
        <w:gridCol w:w="1276"/>
        <w:gridCol w:w="1134"/>
        <w:gridCol w:w="709"/>
        <w:gridCol w:w="536"/>
        <w:gridCol w:w="883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学号</w:t>
            </w:r>
          </w:p>
        </w:tc>
        <w:tc>
          <w:tcPr>
            <w:tcW w:w="148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242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883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近期免冠蓝底一寸照片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申请转入学院</w:t>
            </w:r>
          </w:p>
        </w:tc>
        <w:tc>
          <w:tcPr>
            <w:tcW w:w="2308" w:type="dxa"/>
            <w:gridSpan w:val="3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申请转入专业及年级</w:t>
            </w:r>
          </w:p>
        </w:tc>
        <w:tc>
          <w:tcPr>
            <w:tcW w:w="212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9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联系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电话</w:t>
            </w:r>
          </w:p>
        </w:tc>
        <w:tc>
          <w:tcPr>
            <w:tcW w:w="230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生源所在地省份</w:t>
            </w:r>
          </w:p>
        </w:tc>
        <w:tc>
          <w:tcPr>
            <w:tcW w:w="212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257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高考类别</w:t>
            </w:r>
            <w:r>
              <w:rPr>
                <w:rFonts w:hint="eastAsia" w:ascii="Times New Roman" w:hAnsi="Times New Roman" w:eastAsia="仿宋_GB2312"/>
                <w:sz w:val="24"/>
              </w:rPr>
              <w:t>（打</w:t>
            </w:r>
            <w:r>
              <w:rPr>
                <w:rFonts w:ascii="Times New Roman" w:hAnsi="Times New Roman" w:eastAsia="仿宋_GB2312"/>
                <w:sz w:val="24"/>
              </w:rPr>
              <w:t>√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  <w:tc>
          <w:tcPr>
            <w:tcW w:w="5363" w:type="dxa"/>
            <w:gridSpan w:val="7"/>
            <w:vAlign w:val="center"/>
          </w:tcPr>
          <w:p>
            <w:pPr>
              <w:spacing w:line="280" w:lineRule="exact"/>
              <w:jc w:val="both"/>
              <w:rPr>
                <w:rFonts w:hint="default" w:ascii="Times New Roman" w:hAnsi="Times New Roman" w:eastAsia="仿宋_GB2312"/>
                <w:kern w:val="0"/>
                <w:sz w:val="24"/>
                <w:lang w:val="en-US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普通类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单列类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 xml:space="preserve">      </w:t>
            </w:r>
          </w:p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双语类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（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）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eastAsia="zh-CN"/>
              </w:rPr>
              <w:t>民语言类</w:t>
            </w:r>
          </w:p>
        </w:tc>
        <w:tc>
          <w:tcPr>
            <w:tcW w:w="198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257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当前专业性质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（打</w:t>
            </w:r>
            <w:r>
              <w:rPr>
                <w:rFonts w:ascii="Times New Roman" w:hAnsi="Times New Roman" w:eastAsia="仿宋_GB2312"/>
                <w:sz w:val="24"/>
              </w:rPr>
              <w:t>√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  <w:tc>
          <w:tcPr>
            <w:tcW w:w="7348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596713795"/>
              </w:rPr>
              <w:t>（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596713795"/>
              </w:rPr>
              <w:t xml:space="preserve"> </w:t>
            </w: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596713795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596713795"/>
              </w:rPr>
              <w:t xml:space="preserve"> </w:t>
            </w:r>
            <w:r>
              <w:rPr>
                <w:rFonts w:hint="eastAsia" w:ascii="Times New Roman" w:hAnsi="Times New Roman" w:eastAsia="仿宋_GB2312"/>
                <w:spacing w:val="2"/>
                <w:w w:val="92"/>
                <w:kern w:val="0"/>
                <w:sz w:val="24"/>
                <w:fitText w:val="776" w:id="596713795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师范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</w:t>
            </w: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1724459612"/>
              </w:rPr>
              <w:t>（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1724459612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pacing w:val="2"/>
                <w:w w:val="92"/>
                <w:kern w:val="0"/>
                <w:sz w:val="24"/>
                <w:fitText w:val="776" w:id="1724459612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非师范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257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高考招生批次</w:t>
            </w:r>
          </w:p>
        </w:tc>
        <w:tc>
          <w:tcPr>
            <w:tcW w:w="2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科类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（打</w:t>
            </w:r>
            <w:r>
              <w:rPr>
                <w:rFonts w:ascii="Times New Roman" w:hAnsi="Times New Roman" w:eastAsia="仿宋_GB2312"/>
                <w:sz w:val="24"/>
              </w:rPr>
              <w:t>√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  <w:tc>
          <w:tcPr>
            <w:tcW w:w="340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理工</w:t>
            </w: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1"/>
              </w:rPr>
              <w:t>（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1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pacing w:val="2"/>
                <w:w w:val="92"/>
                <w:kern w:val="0"/>
                <w:sz w:val="24"/>
                <w:fitText w:val="776" w:id="1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文史</w:t>
            </w:r>
            <w:r>
              <w:rPr>
                <w:rFonts w:hint="eastAsia" w:ascii="Times New Roman" w:hAnsi="Times New Roman" w:eastAsia="仿宋_GB2312"/>
                <w:spacing w:val="0"/>
                <w:w w:val="92"/>
                <w:kern w:val="0"/>
                <w:sz w:val="24"/>
                <w:fitText w:val="776" w:id="1"/>
              </w:rPr>
              <w:t>（</w:t>
            </w:r>
            <w:r>
              <w:rPr>
                <w:rFonts w:ascii="Times New Roman" w:hAnsi="Times New Roman" w:eastAsia="仿宋_GB2312"/>
                <w:spacing w:val="0"/>
                <w:w w:val="92"/>
                <w:kern w:val="0"/>
                <w:sz w:val="24"/>
                <w:fitText w:val="776" w:id="1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pacing w:val="2"/>
                <w:w w:val="92"/>
                <w:kern w:val="0"/>
                <w:sz w:val="24"/>
                <w:fitText w:val="776" w:id="1"/>
              </w:rPr>
              <w:t>）</w:t>
            </w:r>
          </w:p>
          <w:p>
            <w:pPr>
              <w:spacing w:line="280" w:lineRule="exact"/>
              <w:jc w:val="both"/>
              <w:rPr>
                <w:rFonts w:hint="default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新高考</w:t>
            </w:r>
            <w:r>
              <w:rPr>
                <w:rFonts w:hint="eastAsia" w:ascii="Times New Roman" w:hAnsi="Times New Roman" w:eastAsia="仿宋_GB2312"/>
                <w:sz w:val="24"/>
              </w:rPr>
              <w:t>（  ）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  <w:u w:val="single"/>
                <w:lang w:val="en-US" w:eastAsia="zh-CN"/>
              </w:rPr>
              <w:t xml:space="preserve">           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2"/>
                <w:szCs w:val="21"/>
                <w:lang w:eastAsia="zh-CN"/>
              </w:rPr>
              <w:t>加权</w:t>
            </w:r>
            <w:r>
              <w:rPr>
                <w:rFonts w:hint="eastAsia" w:ascii="Times New Roman" w:hAnsi="Times New Roman" w:eastAsia="仿宋_GB2312"/>
                <w:sz w:val="22"/>
                <w:szCs w:val="21"/>
              </w:rPr>
              <w:t>成绩平均</w:t>
            </w:r>
            <w:r>
              <w:rPr>
                <w:rFonts w:hint="eastAsia" w:ascii="Times New Roman" w:hAnsi="Times New Roman" w:eastAsia="仿宋_GB2312"/>
                <w:sz w:val="22"/>
                <w:szCs w:val="21"/>
                <w:lang w:eastAsia="zh-CN"/>
              </w:rPr>
              <w:t>分</w:t>
            </w:r>
          </w:p>
        </w:tc>
        <w:tc>
          <w:tcPr>
            <w:tcW w:w="230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2"/>
                <w:szCs w:val="20"/>
              </w:rPr>
              <w:t>（小数点后保留</w:t>
            </w:r>
            <w:r>
              <w:rPr>
                <w:rFonts w:ascii="Times New Roman" w:hAnsi="Times New Roman" w:eastAsia="仿宋_GB2312"/>
                <w:sz w:val="22"/>
                <w:szCs w:val="20"/>
              </w:rPr>
              <w:t>1</w:t>
            </w:r>
            <w:r>
              <w:rPr>
                <w:rFonts w:hint="eastAsia" w:ascii="Times New Roman" w:hAnsi="Times New Roman" w:eastAsia="仿宋_GB2312"/>
                <w:sz w:val="22"/>
                <w:szCs w:val="20"/>
              </w:rPr>
              <w:t>位）</w:t>
            </w:r>
          </w:p>
        </w:tc>
        <w:tc>
          <w:tcPr>
            <w:tcW w:w="127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加权</w:t>
            </w:r>
            <w:r>
              <w:rPr>
                <w:rFonts w:hint="eastAsia" w:ascii="Times New Roman" w:hAnsi="Times New Roman" w:eastAsia="仿宋_GB2312"/>
                <w:sz w:val="24"/>
              </w:rPr>
              <w:t>成绩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排名</w:t>
            </w:r>
          </w:p>
        </w:tc>
        <w:tc>
          <w:tcPr>
            <w:tcW w:w="5247" w:type="dxa"/>
            <w:gridSpan w:val="5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本专业共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_GB2312"/>
                <w:sz w:val="24"/>
              </w:rPr>
              <w:t>人，排第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Times New Roman" w:hAnsi="Times New Roman" w:eastAsia="仿宋_GB2312"/>
                <w:sz w:val="24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申请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理由</w:t>
            </w:r>
          </w:p>
        </w:tc>
        <w:tc>
          <w:tcPr>
            <w:tcW w:w="8831" w:type="dxa"/>
            <w:gridSpan w:val="9"/>
            <w:vAlign w:val="center"/>
          </w:tcPr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（</w:t>
            </w:r>
            <w:r>
              <w:rPr>
                <w:rFonts w:ascii="Times New Roman" w:hAnsi="Times New Roman" w:eastAsia="仿宋_GB2312"/>
                <w:sz w:val="21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因病</w:t>
            </w:r>
            <w:r>
              <w:rPr>
                <w:rFonts w:ascii="Times New Roman" w:hAnsi="Times New Roman" w:eastAsia="仿宋_GB2312"/>
                <w:sz w:val="24"/>
              </w:rPr>
              <w:t xml:space="preserve">       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（</w:t>
            </w:r>
            <w:r>
              <w:rPr>
                <w:rFonts w:ascii="Times New Roman" w:hAnsi="Times New Roman" w:eastAsia="仿宋_GB2312"/>
                <w:sz w:val="21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留、降级后无后续专业班级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）退伍复学转专业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（</w:t>
            </w:r>
            <w:r>
              <w:rPr>
                <w:rFonts w:ascii="Times New Roman" w:hAnsi="Times New Roman" w:eastAsia="仿宋_GB2312"/>
                <w:sz w:val="21"/>
                <w:szCs w:val="20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1"/>
                <w:szCs w:val="20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</w:rPr>
              <w:t>其他原因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</w:rPr>
              <w:t>（请另附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转专业申请并写明具体原因</w:t>
            </w:r>
            <w:r>
              <w:rPr>
                <w:rFonts w:hint="eastAsia" w:ascii="Times New Roman" w:hAnsi="Times New Roman" w:eastAsia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9927" w:type="dxa"/>
            <w:gridSpan w:val="1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—— </w:t>
            </w:r>
            <w:r>
              <w:rPr>
                <w:rFonts w:hint="eastAsia" w:ascii="Times New Roman" w:hAnsi="Times New Roman" w:eastAsia="仿宋_GB2312"/>
                <w:sz w:val="24"/>
              </w:rPr>
              <w:t>本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栏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以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上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由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学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生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本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人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填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写，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学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院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审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核</w:t>
            </w:r>
            <w:r>
              <w:rPr>
                <w:rFonts w:ascii="Times New Roman" w:hAnsi="Times New Roman" w:eastAsia="仿宋_GB2312"/>
                <w:sz w:val="24"/>
              </w:rPr>
              <w:t xml:space="preserve"> 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5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相关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部门</w:t>
            </w:r>
          </w:p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>意见</w:t>
            </w:r>
          </w:p>
        </w:tc>
        <w:tc>
          <w:tcPr>
            <w:tcW w:w="8831" w:type="dxa"/>
            <w:gridSpan w:val="9"/>
            <w:vAlign w:val="top"/>
          </w:tcPr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1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1"/>
                <w:szCs w:val="20"/>
                <w:lang w:eastAsia="zh-CN"/>
              </w:rPr>
              <w:t>（因病转专业者需校医院签署意见；其他原因视情况由相应部门签署意见）</w:t>
            </w:r>
          </w:p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</w:t>
            </w: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</w:t>
            </w:r>
            <w:r>
              <w:rPr>
                <w:rFonts w:hint="eastAsia" w:ascii="Times New Roman" w:hAnsi="Times New Roman" w:eastAsia="仿宋_GB2312"/>
                <w:sz w:val="24"/>
              </w:rPr>
              <w:t>：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部门</w:t>
            </w:r>
            <w:r>
              <w:rPr>
                <w:rFonts w:hint="eastAsia" w:ascii="Times New Roman" w:hAnsi="Times New Roman" w:eastAsia="仿宋_GB2312"/>
                <w:sz w:val="24"/>
              </w:rPr>
              <w:t>公章）</w:t>
            </w:r>
            <w:r>
              <w:rPr>
                <w:rFonts w:ascii="Times New Roman" w:hAnsi="Times New Roman" w:eastAsia="仿宋_GB2312"/>
                <w:sz w:val="24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2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2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2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2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2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2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1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转出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学院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审核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8831" w:type="dxa"/>
            <w:gridSpan w:val="9"/>
            <w:vAlign w:val="bottom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（须说明申请者是否符合转专业资格审查条件）</w:t>
            </w: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转专业领导小组意见：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   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ind w:firstLine="1200" w:firstLineChars="500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组长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</w:t>
            </w:r>
            <w:r>
              <w:rPr>
                <w:rFonts w:hint="eastAsia" w:ascii="Times New Roman" w:hAnsi="Times New Roman" w:eastAsia="仿宋_GB2312"/>
                <w:sz w:val="24"/>
              </w:rPr>
              <w:t>：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</w:rPr>
              <w:t>学院公章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3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3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3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3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3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3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0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转入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学院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考核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8831" w:type="dxa"/>
            <w:gridSpan w:val="9"/>
            <w:vAlign w:val="center"/>
          </w:tcPr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转专业领导小组接收意见：</w:t>
            </w: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sz w:val="24"/>
              </w:rPr>
              <w:t>组长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</w:t>
            </w:r>
            <w:r>
              <w:rPr>
                <w:rFonts w:hint="eastAsia" w:ascii="Times New Roman" w:hAnsi="Times New Roman" w:eastAsia="仿宋_GB2312"/>
                <w:sz w:val="24"/>
              </w:rPr>
              <w:t>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/>
                <w:sz w:val="2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z w:val="24"/>
              </w:rPr>
              <w:t>（学院公章）</w:t>
            </w:r>
            <w:r>
              <w:rPr>
                <w:rFonts w:ascii="Times New Roman" w:hAnsi="Times New Roman" w:eastAsia="仿宋_GB2312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4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4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4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4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4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教务</w:t>
            </w:r>
            <w:r>
              <w:rPr>
                <w:rFonts w:hint="eastAsia" w:ascii="Times New Roman" w:hAnsi="Times New Roman" w:eastAsia="仿宋_GB2312"/>
                <w:sz w:val="24"/>
              </w:rPr>
              <w:t>处审核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</w:rPr>
              <w:t>意见</w:t>
            </w:r>
          </w:p>
        </w:tc>
        <w:tc>
          <w:tcPr>
            <w:tcW w:w="8831" w:type="dxa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both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签字：</w:t>
            </w:r>
            <w:r>
              <w:rPr>
                <w:rFonts w:ascii="Times New Roman" w:hAnsi="Times New Roman" w:eastAsia="仿宋_GB2312"/>
                <w:sz w:val="24"/>
              </w:rPr>
              <w:t xml:space="preserve">                       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</w:rPr>
              <w:t>（公章）</w:t>
            </w:r>
            <w:r>
              <w:rPr>
                <w:rFonts w:ascii="Times New Roman" w:hAnsi="Times New Roman" w:eastAsia="仿宋_GB2312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5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5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5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5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5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5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5" w:hRule="atLeast"/>
          <w:jc w:val="center"/>
        </w:trPr>
        <w:tc>
          <w:tcPr>
            <w:tcW w:w="10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校领导意见</w:t>
            </w:r>
          </w:p>
        </w:tc>
        <w:tc>
          <w:tcPr>
            <w:tcW w:w="8831" w:type="dxa"/>
            <w:gridSpan w:val="9"/>
            <w:vAlign w:val="center"/>
          </w:tcPr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280" w:lineRule="exact"/>
              <w:jc w:val="both"/>
              <w:rPr>
                <w:rFonts w:hint="eastAsia" w:ascii="Times New Roman" w:hAnsi="Times New Roman" w:eastAsia="仿宋_GB2312"/>
                <w:sz w:val="24"/>
                <w:lang w:eastAsia="zh-CN"/>
              </w:rPr>
            </w:pPr>
          </w:p>
          <w:p>
            <w:pPr>
              <w:spacing w:line="280" w:lineRule="exact"/>
              <w:ind w:firstLine="1200" w:firstLineChars="500"/>
              <w:jc w:val="both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签字：</w:t>
            </w:r>
            <w:r>
              <w:rPr>
                <w:rFonts w:ascii="Times New Roman" w:hAnsi="Times New Roman" w:eastAsia="仿宋_GB2312"/>
                <w:sz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Times New Roman" w:hAnsi="Times New Roman" w:eastAsia="仿宋_GB2312"/>
                <w:sz w:val="24"/>
              </w:rPr>
              <w:t>年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6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6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6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月</w:t>
            </w:r>
            <w:r>
              <w:rPr>
                <w:rFonts w:hint="eastAsia" w:ascii="Times New Roman" w:hAnsi="Times New Roman" w:eastAsia="仿宋_GB2312"/>
                <w:spacing w:val="1"/>
                <w:w w:val="80"/>
                <w:kern w:val="0"/>
                <w:sz w:val="24"/>
                <w:fitText w:val="582" w:id="6"/>
              </w:rPr>
              <w:t>　</w:t>
            </w:r>
            <w:r>
              <w:rPr>
                <w:rFonts w:ascii="Times New Roman" w:hAnsi="Times New Roman" w:eastAsia="仿宋_GB2312"/>
                <w:spacing w:val="1"/>
                <w:w w:val="80"/>
                <w:kern w:val="0"/>
                <w:sz w:val="24"/>
                <w:fitText w:val="582" w:id="6"/>
              </w:rPr>
              <w:t xml:space="preserve">  </w:t>
            </w:r>
            <w:r>
              <w:rPr>
                <w:rFonts w:hint="eastAsia" w:ascii="Times New Roman" w:hAnsi="Times New Roman" w:eastAsia="仿宋_GB2312"/>
                <w:spacing w:val="0"/>
                <w:w w:val="80"/>
                <w:kern w:val="0"/>
                <w:sz w:val="24"/>
                <w:fitText w:val="582" w:id="6"/>
              </w:rPr>
              <w:t>　</w:t>
            </w:r>
            <w:r>
              <w:rPr>
                <w:rFonts w:hint="eastAsia" w:ascii="Times New Roman" w:hAnsi="Times New Roman" w:eastAsia="仿宋_GB2312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704"/>
    <w:rsid w:val="00020413"/>
    <w:rsid w:val="001331D2"/>
    <w:rsid w:val="001A5CF4"/>
    <w:rsid w:val="00231D39"/>
    <w:rsid w:val="002441EB"/>
    <w:rsid w:val="00275045"/>
    <w:rsid w:val="002910E0"/>
    <w:rsid w:val="0029793C"/>
    <w:rsid w:val="002A3656"/>
    <w:rsid w:val="002A3945"/>
    <w:rsid w:val="002A7C22"/>
    <w:rsid w:val="002B052F"/>
    <w:rsid w:val="002D5918"/>
    <w:rsid w:val="00326E54"/>
    <w:rsid w:val="00367C5F"/>
    <w:rsid w:val="003A138F"/>
    <w:rsid w:val="004B0483"/>
    <w:rsid w:val="004B1423"/>
    <w:rsid w:val="00521B72"/>
    <w:rsid w:val="00552CD4"/>
    <w:rsid w:val="00610AA3"/>
    <w:rsid w:val="006120A9"/>
    <w:rsid w:val="0069360E"/>
    <w:rsid w:val="006B7A7A"/>
    <w:rsid w:val="0070030D"/>
    <w:rsid w:val="007B547F"/>
    <w:rsid w:val="008278C2"/>
    <w:rsid w:val="008625DB"/>
    <w:rsid w:val="008B2007"/>
    <w:rsid w:val="00953AF5"/>
    <w:rsid w:val="009E5A74"/>
    <w:rsid w:val="00A60569"/>
    <w:rsid w:val="00A72288"/>
    <w:rsid w:val="00AC75A2"/>
    <w:rsid w:val="00AD6C83"/>
    <w:rsid w:val="00B00931"/>
    <w:rsid w:val="00B47505"/>
    <w:rsid w:val="00C30AE1"/>
    <w:rsid w:val="00C64E14"/>
    <w:rsid w:val="00C676B9"/>
    <w:rsid w:val="00CA7704"/>
    <w:rsid w:val="00CF7E72"/>
    <w:rsid w:val="00D01AF2"/>
    <w:rsid w:val="00DB4DE9"/>
    <w:rsid w:val="00E73F8D"/>
    <w:rsid w:val="00F07886"/>
    <w:rsid w:val="00F65057"/>
    <w:rsid w:val="00F976DF"/>
    <w:rsid w:val="06862D88"/>
    <w:rsid w:val="2C264208"/>
    <w:rsid w:val="2D023306"/>
    <w:rsid w:val="39E96FAD"/>
    <w:rsid w:val="3EE21A10"/>
    <w:rsid w:val="40D950A3"/>
    <w:rsid w:val="42B027C2"/>
    <w:rsid w:val="4510155D"/>
    <w:rsid w:val="46CC646E"/>
    <w:rsid w:val="59B34F03"/>
    <w:rsid w:val="620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99"/>
    <w:pPr>
      <w:spacing w:line="640" w:lineRule="exact"/>
      <w:jc w:val="center"/>
    </w:pPr>
    <w:rPr>
      <w:rFonts w:ascii="方正小标宋简体" w:hAnsi="Times New Roman" w:eastAsia="方正小标宋简体"/>
      <w:sz w:val="44"/>
      <w:szCs w:val="36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semiHidden/>
    <w:qFormat/>
    <w:uiPriority w:val="99"/>
    <w:rPr>
      <w:rFonts w:ascii="Calibri" w:hAnsi="Calibri"/>
    </w:rPr>
  </w:style>
  <w:style w:type="character" w:customStyle="1" w:styleId="8">
    <w:name w:val="页眉 Char"/>
    <w:basedOn w:val="6"/>
    <w:link w:val="4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浙江师范大学</Company>
  <Pages>1</Pages>
  <Words>124</Words>
  <Characters>713</Characters>
  <Lines>5</Lines>
  <Paragraphs>1</Paragraphs>
  <TotalTime>7</TotalTime>
  <ScaleCrop>false</ScaleCrop>
  <LinksUpToDate>false</LinksUpToDate>
  <CharactersWithSpaces>836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2015-12-01T09:09:00Z</dcterms:created>
  <dc:creator>李金良</dc:creator>
  <cp:lastModifiedBy>ED</cp:lastModifiedBy>
  <cp:lastPrinted>2021-10-06T05:09:35Z</cp:lastPrinted>
  <dcterms:modified xsi:type="dcterms:W3CDTF">2021-10-06T05:10:59Z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3711CEFA7E474D87B8CFDFE8A22B345C</vt:lpwstr>
  </property>
</Properties>
</file>