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asciiTheme="minorEastAsia" w:hAnsiTheme="minorEastAsia"/>
          <w:b/>
          <w:bCs/>
          <w:color w:val="auto"/>
          <w:sz w:val="44"/>
          <w:szCs w:val="44"/>
        </w:rPr>
      </w:pPr>
      <w:bookmarkStart w:id="0" w:name="_GoBack"/>
      <w:bookmarkEnd w:id="0"/>
      <w:r>
        <w:rPr>
          <w:rFonts w:hint="eastAsia" w:asciiTheme="minorEastAsia" w:hAnsiTheme="minorEastAsia"/>
          <w:b/>
          <w:bCs/>
          <w:color w:val="auto"/>
          <w:sz w:val="44"/>
          <w:szCs w:val="44"/>
        </w:rPr>
        <w:t>2022年校级教学团队结项验收的通知</w:t>
      </w:r>
    </w:p>
    <w:p>
      <w:pPr>
        <w:spacing w:line="500" w:lineRule="exac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各学院、各部门：</w:t>
      </w:r>
    </w:p>
    <w:p>
      <w:pPr>
        <w:spacing w:line="500" w:lineRule="exact"/>
        <w:ind w:firstLine="640" w:firstLineChars="200"/>
        <w:jc w:val="lef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根据《新疆师范大学本科教学工程项目管理办法（暂行）》（新师校字〔2017〕72号）相关规定，学校决定对我校</w:t>
      </w:r>
      <w:r>
        <w:rPr>
          <w:rFonts w:ascii="仿宋" w:hAnsi="仿宋" w:eastAsia="仿宋"/>
          <w:color w:val="auto"/>
          <w:sz w:val="32"/>
          <w:szCs w:val="32"/>
        </w:rPr>
        <w:t>2019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年</w:t>
      </w:r>
      <w:r>
        <w:rPr>
          <w:rFonts w:ascii="仿宋" w:hAnsi="仿宋" w:eastAsia="仿宋"/>
          <w:color w:val="auto"/>
          <w:sz w:val="32"/>
          <w:szCs w:val="32"/>
        </w:rPr>
        <w:t>立项的</w:t>
      </w:r>
      <w:r>
        <w:rPr>
          <w:rFonts w:hint="eastAsia" w:ascii="仿宋" w:hAnsi="仿宋" w:eastAsia="仿宋"/>
          <w:color w:val="auto"/>
          <w:sz w:val="32"/>
          <w:szCs w:val="32"/>
        </w:rPr>
        <w:t>建设的教学团队进行结项验收。具体要求如下：</w:t>
      </w:r>
    </w:p>
    <w:p>
      <w:pPr>
        <w:numPr>
          <w:ilvl w:val="0"/>
          <w:numId w:val="1"/>
        </w:numPr>
        <w:ind w:firstLine="643" w:firstLineChars="200"/>
        <w:rPr>
          <w:rFonts w:ascii="仿宋" w:hAnsi="仿宋" w:eastAsia="仿宋"/>
          <w:b/>
          <w:color w:val="auto"/>
          <w:sz w:val="32"/>
          <w:szCs w:val="32"/>
        </w:rPr>
      </w:pPr>
      <w:r>
        <w:rPr>
          <w:rFonts w:hint="eastAsia" w:ascii="仿宋" w:hAnsi="仿宋" w:eastAsia="仿宋"/>
          <w:b/>
          <w:color w:val="auto"/>
          <w:sz w:val="32"/>
          <w:szCs w:val="32"/>
        </w:rPr>
        <w:t>验收对象</w:t>
      </w:r>
    </w:p>
    <w:tbl>
      <w:tblPr>
        <w:tblStyle w:val="4"/>
        <w:tblW w:w="847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3294"/>
        <w:gridCol w:w="1566"/>
        <w:gridCol w:w="1493"/>
        <w:gridCol w:w="164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3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团队名称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带头人姓名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所在学院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立项时间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1</w:t>
            </w:r>
          </w:p>
        </w:tc>
        <w:tc>
          <w:tcPr>
            <w:tcW w:w="3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美术学专业教育实践教学团队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李勇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美术学院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2019年</w:t>
            </w:r>
          </w:p>
        </w:tc>
      </w:tr>
    </w:tbl>
    <w:p>
      <w:pPr>
        <w:spacing w:line="500" w:lineRule="exact"/>
        <w:ind w:firstLine="643" w:firstLineChars="200"/>
        <w:rPr>
          <w:rFonts w:ascii="仿宋" w:hAnsi="仿宋" w:eastAsia="仿宋"/>
          <w:b/>
          <w:color w:val="auto"/>
          <w:sz w:val="32"/>
          <w:szCs w:val="32"/>
        </w:rPr>
      </w:pPr>
      <w:r>
        <w:rPr>
          <w:rFonts w:hint="eastAsia" w:ascii="仿宋" w:hAnsi="仿宋" w:eastAsia="仿宋"/>
          <w:b/>
          <w:color w:val="auto"/>
          <w:sz w:val="32"/>
          <w:szCs w:val="32"/>
        </w:rPr>
        <w:t>二、验收程序</w:t>
      </w:r>
    </w:p>
    <w:p>
      <w:pPr>
        <w:spacing w:line="50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bCs/>
          <w:color w:val="auto"/>
          <w:sz w:val="32"/>
          <w:szCs w:val="32"/>
        </w:rPr>
        <w:t>1．结项团队</w:t>
      </w:r>
      <w:r>
        <w:rPr>
          <w:rFonts w:hint="eastAsia" w:ascii="仿宋" w:hAnsi="仿宋" w:eastAsia="仿宋"/>
          <w:color w:val="auto"/>
          <w:sz w:val="32"/>
          <w:szCs w:val="32"/>
        </w:rPr>
        <w:t>对照《新疆师范大学教学团队验收评价表》（附件A）认真自查，完成自查工作，向学院提交《新疆师范大学教学团队建设结项申请表》（附件B）及相关支撑材料。</w:t>
      </w:r>
    </w:p>
    <w:p>
      <w:pPr>
        <w:spacing w:line="500" w:lineRule="exact"/>
        <w:ind w:firstLine="643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b/>
          <w:color w:val="auto"/>
          <w:sz w:val="32"/>
          <w:szCs w:val="32"/>
        </w:rPr>
        <w:t>2．学院初审及材料提交</w:t>
      </w:r>
    </w:p>
    <w:p>
      <w:pPr>
        <w:spacing w:line="50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（1）</w:t>
      </w:r>
      <w:r>
        <w:rPr>
          <w:rFonts w:ascii="仿宋" w:hAnsi="仿宋" w:eastAsia="仿宋"/>
          <w:color w:val="auto"/>
          <w:sz w:val="32"/>
          <w:szCs w:val="32"/>
        </w:rPr>
        <w:t>202</w:t>
      </w:r>
      <w:r>
        <w:rPr>
          <w:rFonts w:hint="eastAsia" w:ascii="仿宋" w:hAnsi="仿宋" w:eastAsia="仿宋"/>
          <w:color w:val="auto"/>
          <w:sz w:val="32"/>
          <w:szCs w:val="32"/>
        </w:rPr>
        <w:t>2年10月21日前所在学院对照《新疆师范大学教学团队验收评价表》（附件A），对团队自查结果进行评估并给出评价意见。</w:t>
      </w:r>
    </w:p>
    <w:p>
      <w:pPr>
        <w:spacing w:line="50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（2）</w:t>
      </w:r>
      <w:r>
        <w:rPr>
          <w:rFonts w:ascii="仿宋" w:hAnsi="仿宋" w:eastAsia="仿宋"/>
          <w:color w:val="auto"/>
          <w:sz w:val="32"/>
          <w:szCs w:val="32"/>
        </w:rPr>
        <w:t>202</w:t>
      </w:r>
      <w:r>
        <w:rPr>
          <w:rFonts w:hint="eastAsia" w:ascii="仿宋" w:hAnsi="仿宋" w:eastAsia="仿宋"/>
          <w:color w:val="auto"/>
          <w:sz w:val="32"/>
          <w:szCs w:val="32"/>
        </w:rPr>
        <w:t>2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年</w:t>
      </w:r>
      <w:r>
        <w:rPr>
          <w:rFonts w:hint="eastAsia" w:ascii="仿宋" w:hAnsi="仿宋" w:eastAsia="仿宋" w:cs="Times New Roman"/>
          <w:color w:val="auto"/>
          <w:sz w:val="32"/>
          <w:szCs w:val="32"/>
        </w:rPr>
        <w:t>10月27日前将以下材料收齐后由教学秘书统一提交到教务处教学研究科：</w:t>
      </w:r>
    </w:p>
    <w:p>
      <w:pPr>
        <w:spacing w:line="50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fldChar w:fldCharType="begin"/>
      </w:r>
      <w:r>
        <w:rPr>
          <w:rFonts w:ascii="仿宋" w:hAnsi="仿宋" w:eastAsia="仿宋"/>
          <w:color w:val="auto"/>
          <w:sz w:val="32"/>
          <w:szCs w:val="32"/>
        </w:rPr>
        <w:instrText xml:space="preserve"> </w:instrText>
      </w:r>
      <w:r>
        <w:rPr>
          <w:rFonts w:hint="eastAsia" w:ascii="仿宋" w:hAnsi="仿宋" w:eastAsia="仿宋"/>
          <w:color w:val="auto"/>
          <w:sz w:val="32"/>
          <w:szCs w:val="32"/>
        </w:rPr>
        <w:instrText xml:space="preserve">= 1 \* GB3</w:instrText>
      </w:r>
      <w:r>
        <w:rPr>
          <w:rFonts w:ascii="仿宋" w:hAnsi="仿宋" w:eastAsia="仿宋"/>
          <w:color w:val="auto"/>
          <w:sz w:val="32"/>
          <w:szCs w:val="32"/>
        </w:rPr>
        <w:instrText xml:space="preserve"> </w:instrText>
      </w:r>
      <w:r>
        <w:rPr>
          <w:rFonts w:ascii="仿宋" w:hAnsi="仿宋" w:eastAsia="仿宋"/>
          <w:color w:val="auto"/>
          <w:sz w:val="32"/>
          <w:szCs w:val="32"/>
        </w:rPr>
        <w:fldChar w:fldCharType="separate"/>
      </w:r>
      <w:r>
        <w:rPr>
          <w:rFonts w:hint="eastAsia" w:ascii="仿宋" w:hAnsi="仿宋" w:eastAsia="仿宋"/>
          <w:color w:val="auto"/>
          <w:sz w:val="32"/>
          <w:szCs w:val="32"/>
        </w:rPr>
        <w:t>①</w:t>
      </w:r>
      <w:r>
        <w:rPr>
          <w:rFonts w:ascii="仿宋" w:hAnsi="仿宋" w:eastAsia="仿宋"/>
          <w:color w:val="auto"/>
          <w:sz w:val="32"/>
          <w:szCs w:val="32"/>
        </w:rPr>
        <w:fldChar w:fldCharType="end"/>
      </w:r>
      <w:r>
        <w:rPr>
          <w:rFonts w:hint="eastAsia" w:ascii="仿宋" w:hAnsi="仿宋" w:eastAsia="仿宋"/>
          <w:color w:val="auto"/>
          <w:sz w:val="32"/>
          <w:szCs w:val="32"/>
        </w:rPr>
        <w:t>《新疆师范大学教学团队验收评价表》（附件A）一式1份，学院领导签字盖章。</w:t>
      </w:r>
    </w:p>
    <w:p>
      <w:pPr>
        <w:spacing w:line="50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fldChar w:fldCharType="begin"/>
      </w:r>
      <w:r>
        <w:rPr>
          <w:rFonts w:ascii="仿宋" w:hAnsi="仿宋" w:eastAsia="仿宋"/>
          <w:color w:val="auto"/>
          <w:sz w:val="32"/>
          <w:szCs w:val="32"/>
        </w:rPr>
        <w:instrText xml:space="preserve"> </w:instrText>
      </w:r>
      <w:r>
        <w:rPr>
          <w:rFonts w:hint="eastAsia" w:ascii="仿宋" w:hAnsi="仿宋" w:eastAsia="仿宋"/>
          <w:color w:val="auto"/>
          <w:sz w:val="32"/>
          <w:szCs w:val="32"/>
        </w:rPr>
        <w:instrText xml:space="preserve">= 2 \* GB3</w:instrText>
      </w:r>
      <w:r>
        <w:rPr>
          <w:rFonts w:ascii="仿宋" w:hAnsi="仿宋" w:eastAsia="仿宋"/>
          <w:color w:val="auto"/>
          <w:sz w:val="32"/>
          <w:szCs w:val="32"/>
        </w:rPr>
        <w:instrText xml:space="preserve"> </w:instrText>
      </w:r>
      <w:r>
        <w:rPr>
          <w:rFonts w:ascii="仿宋" w:hAnsi="仿宋" w:eastAsia="仿宋"/>
          <w:color w:val="auto"/>
          <w:sz w:val="32"/>
          <w:szCs w:val="32"/>
        </w:rPr>
        <w:fldChar w:fldCharType="separate"/>
      </w:r>
      <w:r>
        <w:rPr>
          <w:rFonts w:hint="eastAsia" w:ascii="仿宋" w:hAnsi="仿宋" w:eastAsia="仿宋"/>
          <w:color w:val="auto"/>
          <w:sz w:val="32"/>
          <w:szCs w:val="32"/>
        </w:rPr>
        <w:t>②</w:t>
      </w:r>
      <w:r>
        <w:rPr>
          <w:rFonts w:ascii="仿宋" w:hAnsi="仿宋" w:eastAsia="仿宋"/>
          <w:color w:val="auto"/>
          <w:sz w:val="32"/>
          <w:szCs w:val="32"/>
        </w:rPr>
        <w:fldChar w:fldCharType="end"/>
      </w:r>
      <w:r>
        <w:rPr>
          <w:rFonts w:hint="eastAsia" w:ascii="仿宋" w:hAnsi="仿宋" w:eastAsia="仿宋"/>
          <w:color w:val="auto"/>
          <w:sz w:val="32"/>
          <w:szCs w:val="32"/>
        </w:rPr>
        <w:t>《新疆师范大学教学团队建设结项申请表》（见附件B）纸质版A3双面套印一式6份。</w:t>
      </w:r>
    </w:p>
    <w:p>
      <w:pPr>
        <w:spacing w:line="50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fldChar w:fldCharType="begin"/>
      </w:r>
      <w:r>
        <w:rPr>
          <w:rFonts w:ascii="仿宋" w:hAnsi="仿宋" w:eastAsia="仿宋"/>
          <w:color w:val="auto"/>
          <w:sz w:val="32"/>
          <w:szCs w:val="32"/>
        </w:rPr>
        <w:instrText xml:space="preserve"> </w:instrText>
      </w:r>
      <w:r>
        <w:rPr>
          <w:rFonts w:hint="eastAsia" w:ascii="仿宋" w:hAnsi="仿宋" w:eastAsia="仿宋"/>
          <w:color w:val="auto"/>
          <w:sz w:val="32"/>
          <w:szCs w:val="32"/>
        </w:rPr>
        <w:instrText xml:space="preserve">= 3 \* GB3</w:instrText>
      </w:r>
      <w:r>
        <w:rPr>
          <w:rFonts w:ascii="仿宋" w:hAnsi="仿宋" w:eastAsia="仿宋"/>
          <w:color w:val="auto"/>
          <w:sz w:val="32"/>
          <w:szCs w:val="32"/>
        </w:rPr>
        <w:instrText xml:space="preserve"> </w:instrText>
      </w:r>
      <w:r>
        <w:rPr>
          <w:rFonts w:ascii="仿宋" w:hAnsi="仿宋" w:eastAsia="仿宋"/>
          <w:color w:val="auto"/>
          <w:sz w:val="32"/>
          <w:szCs w:val="32"/>
        </w:rPr>
        <w:fldChar w:fldCharType="separate"/>
      </w:r>
      <w:r>
        <w:rPr>
          <w:rFonts w:hint="eastAsia" w:ascii="仿宋" w:hAnsi="仿宋" w:eastAsia="仿宋"/>
          <w:color w:val="auto"/>
          <w:sz w:val="32"/>
          <w:szCs w:val="32"/>
        </w:rPr>
        <w:t>③</w:t>
      </w:r>
      <w:r>
        <w:rPr>
          <w:rFonts w:ascii="仿宋" w:hAnsi="仿宋" w:eastAsia="仿宋"/>
          <w:color w:val="auto"/>
          <w:sz w:val="32"/>
          <w:szCs w:val="32"/>
        </w:rPr>
        <w:fldChar w:fldCharType="end"/>
      </w:r>
      <w:r>
        <w:rPr>
          <w:rFonts w:hint="eastAsia" w:ascii="仿宋" w:hAnsi="仿宋" w:eastAsia="仿宋"/>
          <w:color w:val="auto"/>
          <w:sz w:val="32"/>
          <w:szCs w:val="32"/>
        </w:rPr>
        <w:t>相关支撑材料一式1份，胶装或套印。相关电子版材料需统一制作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成</w:t>
      </w:r>
      <w:r>
        <w:rPr>
          <w:rFonts w:hint="eastAsia" w:ascii="仿宋" w:hAnsi="仿宋" w:eastAsia="仿宋"/>
          <w:color w:val="auto"/>
          <w:sz w:val="32"/>
          <w:szCs w:val="32"/>
        </w:rPr>
        <w:t>一个PDF文档。（支撑材料是团队带头人及成员立项建设以来的教学科研项目、教学科研论文、各类奖励、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开设</w:t>
      </w:r>
      <w:r>
        <w:rPr>
          <w:rFonts w:hint="eastAsia" w:ascii="仿宋" w:hAnsi="仿宋" w:eastAsia="仿宋"/>
          <w:color w:val="auto"/>
          <w:sz w:val="32"/>
          <w:szCs w:val="32"/>
        </w:rPr>
        <w:t>的学术讲座、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举办的</w:t>
      </w:r>
      <w:r>
        <w:rPr>
          <w:rFonts w:hint="eastAsia" w:ascii="仿宋" w:hAnsi="仿宋" w:eastAsia="仿宋"/>
          <w:color w:val="auto"/>
          <w:sz w:val="32"/>
          <w:szCs w:val="32"/>
        </w:rPr>
        <w:t>教学研讨会和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组织的</w:t>
      </w:r>
      <w:r>
        <w:rPr>
          <w:rFonts w:hint="eastAsia" w:ascii="仿宋" w:hAnsi="仿宋" w:eastAsia="仿宋"/>
          <w:color w:val="auto"/>
          <w:sz w:val="32"/>
          <w:szCs w:val="32"/>
        </w:rPr>
        <w:t>教学观摩活动等方面的证明材料复印件，并附目录）。</w:t>
      </w:r>
    </w:p>
    <w:p>
      <w:pPr>
        <w:spacing w:line="500" w:lineRule="exact"/>
        <w:ind w:firstLine="420" w:firstLineChars="200"/>
        <w:rPr>
          <w:rFonts w:ascii="仿宋" w:hAnsi="仿宋" w:eastAsia="仿宋" w:cs="Times New Roman"/>
          <w:color w:val="auto"/>
          <w:sz w:val="32"/>
          <w:szCs w:val="3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"mailto:以上材料电子档打包后以学院为单位发送至540516276@qq.com" </w:instrText>
      </w:r>
      <w:r>
        <w:rPr>
          <w:color w:val="auto"/>
        </w:rPr>
        <w:fldChar w:fldCharType="separate"/>
      </w:r>
      <w:r>
        <w:rPr>
          <w:rStyle w:val="6"/>
          <w:rFonts w:hint="eastAsia" w:ascii="仿宋" w:hAnsi="仿宋" w:eastAsia="仿宋"/>
          <w:color w:val="auto"/>
          <w:sz w:val="32"/>
          <w:szCs w:val="32"/>
          <w:u w:val="none"/>
        </w:rPr>
        <w:t>以上材料电子档打包后以学院为单位发送至教务处田爽O</w:t>
      </w:r>
      <w:r>
        <w:rPr>
          <w:rStyle w:val="6"/>
          <w:rFonts w:ascii="仿宋" w:hAnsi="仿宋" w:eastAsia="仿宋"/>
          <w:color w:val="auto"/>
          <w:sz w:val="32"/>
          <w:szCs w:val="32"/>
          <w:u w:val="none"/>
        </w:rPr>
        <w:t>A</w:t>
      </w:r>
      <w:r>
        <w:rPr>
          <w:rStyle w:val="6"/>
          <w:rFonts w:hint="eastAsia" w:ascii="仿宋" w:hAnsi="仿宋" w:eastAsia="仿宋"/>
          <w:color w:val="auto"/>
          <w:sz w:val="32"/>
          <w:szCs w:val="32"/>
          <w:u w:val="none"/>
        </w:rPr>
        <w:t>中</w:t>
      </w:r>
      <w:r>
        <w:rPr>
          <w:rStyle w:val="6"/>
          <w:rFonts w:hint="eastAsia" w:ascii="仿宋" w:hAnsi="仿宋" w:eastAsia="仿宋"/>
          <w:color w:val="auto"/>
          <w:sz w:val="32"/>
          <w:szCs w:val="32"/>
          <w:u w:val="none"/>
        </w:rPr>
        <w:fldChar w:fldCharType="end"/>
      </w:r>
      <w:r>
        <w:rPr>
          <w:rFonts w:hint="eastAsia" w:ascii="仿宋" w:hAnsi="仿宋" w:eastAsia="仿宋"/>
          <w:color w:val="auto"/>
          <w:sz w:val="32"/>
          <w:szCs w:val="32"/>
        </w:rPr>
        <w:t>。</w:t>
      </w:r>
    </w:p>
    <w:p>
      <w:pPr>
        <w:spacing w:line="500" w:lineRule="exact"/>
        <w:ind w:firstLine="643" w:firstLineChars="200"/>
        <w:rPr>
          <w:rFonts w:ascii="仿宋" w:hAnsi="仿宋" w:eastAsia="仿宋" w:cs="Times New Roman"/>
          <w:b/>
          <w:color w:val="auto"/>
          <w:sz w:val="32"/>
          <w:szCs w:val="32"/>
        </w:rPr>
      </w:pPr>
      <w:r>
        <w:rPr>
          <w:rFonts w:hint="eastAsia" w:ascii="仿宋" w:hAnsi="仿宋" w:eastAsia="仿宋" w:cs="Times New Roman"/>
          <w:b/>
          <w:color w:val="auto"/>
          <w:sz w:val="32"/>
          <w:szCs w:val="32"/>
        </w:rPr>
        <w:t>三、其他</w:t>
      </w:r>
    </w:p>
    <w:p>
      <w:pPr>
        <w:spacing w:line="50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本次结项检查，需团队负责人进行10分钟的答辩，从团队成员情况、团队立项以来的建设成效及特色等方面进行汇报，具体汇报方式及时间另行通知。</w:t>
      </w:r>
      <w:r>
        <w:rPr>
          <w:rFonts w:ascii="仿宋" w:hAnsi="仿宋" w:eastAsia="仿宋" w:cs="Times New Roman"/>
          <w:color w:val="auto"/>
          <w:sz w:val="32"/>
          <w:szCs w:val="32"/>
        </w:rPr>
        <w:t>验收未通过结项标准的团队将予以撤项，并收回资助经费。</w:t>
      </w:r>
    </w:p>
    <w:p>
      <w:pPr>
        <w:spacing w:line="500" w:lineRule="exact"/>
        <w:ind w:firstLine="640" w:firstLineChars="200"/>
        <w:rPr>
          <w:rFonts w:ascii="仿宋" w:hAnsi="仿宋" w:eastAsia="仿宋" w:cs="Times New Roman"/>
          <w:color w:val="auto"/>
          <w:sz w:val="32"/>
          <w:szCs w:val="32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</w:rPr>
        <w:t>项目人员如有变更，需填写《新疆师范大学本科教学工程建设项目变更审批表》（附件4），待审核通过后确认。</w:t>
      </w:r>
    </w:p>
    <w:p>
      <w:pPr>
        <w:spacing w:line="500" w:lineRule="exact"/>
        <w:ind w:firstLine="640" w:firstLineChars="200"/>
        <w:rPr>
          <w:rFonts w:hint="eastAsia" w:ascii="仿宋" w:hAnsi="仿宋" w:eastAsia="仿宋" w:cs="Times New Roman"/>
          <w:color w:val="auto"/>
          <w:sz w:val="32"/>
          <w:szCs w:val="32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</w:rPr>
        <w:t>结项课题原则上不允许延期，如确实不能按期结项的，需由主持人填写《新疆师范大学本科教学工程建设项目延期建设申请书》（附件5），待审核通过后方可延期，延期时间一般不超过一年，且影响相关学院下一年度</w:t>
      </w:r>
      <w:r>
        <w:rPr>
          <w:rFonts w:hint="eastAsia" w:ascii="仿宋" w:hAnsi="仿宋" w:eastAsia="仿宋" w:cs="Times New Roman"/>
          <w:color w:val="auto"/>
          <w:sz w:val="32"/>
          <w:szCs w:val="32"/>
          <w:lang w:val="en-US" w:eastAsia="zh-CN"/>
        </w:rPr>
        <w:t>该类项目</w:t>
      </w:r>
      <w:r>
        <w:rPr>
          <w:rFonts w:hint="eastAsia" w:ascii="仿宋" w:hAnsi="仿宋" w:eastAsia="仿宋" w:cs="Times New Roman"/>
          <w:color w:val="auto"/>
          <w:sz w:val="32"/>
          <w:szCs w:val="32"/>
        </w:rPr>
        <w:t>申报数量。</w:t>
      </w:r>
    </w:p>
    <w:p>
      <w:pPr>
        <w:spacing w:line="500" w:lineRule="exact"/>
        <w:ind w:firstLine="640" w:firstLineChars="200"/>
        <w:rPr>
          <w:rFonts w:ascii="仿宋" w:hAnsi="仿宋" w:eastAsia="仿宋" w:cs="Times New Roman"/>
          <w:color w:val="auto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附件A：《新疆师范大学教学团队验收评价表》</w:t>
      </w:r>
    </w:p>
    <w:p>
      <w:pPr>
        <w:spacing w:line="50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附件B：《新疆师范大学教学团队建设结项申请表》</w:t>
      </w:r>
    </w:p>
    <w:p>
      <w:pPr>
        <w:spacing w:line="500" w:lineRule="exact"/>
        <w:ind w:left="5670" w:leftChars="2700"/>
        <w:jc w:val="center"/>
        <w:rPr>
          <w:rFonts w:ascii="仿宋" w:hAnsi="仿宋" w:eastAsia="仿宋"/>
          <w:color w:val="auto"/>
          <w:sz w:val="32"/>
          <w:szCs w:val="32"/>
        </w:rPr>
      </w:pPr>
    </w:p>
    <w:p>
      <w:pPr>
        <w:spacing w:line="500" w:lineRule="exact"/>
        <w:ind w:left="5670" w:leftChars="2700"/>
        <w:jc w:val="center"/>
        <w:rPr>
          <w:rFonts w:ascii="仿宋" w:hAnsi="仿宋" w:eastAsia="仿宋"/>
          <w:color w:val="auto"/>
          <w:sz w:val="32"/>
          <w:szCs w:val="32"/>
        </w:rPr>
      </w:pPr>
    </w:p>
    <w:p>
      <w:pPr>
        <w:spacing w:line="500" w:lineRule="exact"/>
        <w:ind w:left="5670" w:leftChars="2700"/>
        <w:jc w:val="center"/>
        <w:rPr>
          <w:rFonts w:ascii="仿宋" w:hAnsi="仿宋" w:eastAsia="仿宋"/>
          <w:color w:val="auto"/>
          <w:sz w:val="32"/>
          <w:szCs w:val="3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4F3668"/>
    <w:multiLevelType w:val="singleLevel"/>
    <w:tmpl w:val="2D4F366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jZiZDY4OTY5MWRmYTg1YzJlNDBkODU0NmFkOWJlZmQifQ=="/>
  </w:docVars>
  <w:rsids>
    <w:rsidRoot w:val="00043ABD"/>
    <w:rsid w:val="00006244"/>
    <w:rsid w:val="00043ABD"/>
    <w:rsid w:val="00051425"/>
    <w:rsid w:val="00061316"/>
    <w:rsid w:val="0009513F"/>
    <w:rsid w:val="00095DA4"/>
    <w:rsid w:val="000A3654"/>
    <w:rsid w:val="000A37FE"/>
    <w:rsid w:val="000D200B"/>
    <w:rsid w:val="0011198D"/>
    <w:rsid w:val="001278C2"/>
    <w:rsid w:val="00127C40"/>
    <w:rsid w:val="00173DA8"/>
    <w:rsid w:val="001820F6"/>
    <w:rsid w:val="0018767B"/>
    <w:rsid w:val="001923D2"/>
    <w:rsid w:val="0020447D"/>
    <w:rsid w:val="002239C4"/>
    <w:rsid w:val="00253855"/>
    <w:rsid w:val="00275594"/>
    <w:rsid w:val="00280315"/>
    <w:rsid w:val="00290182"/>
    <w:rsid w:val="002F197E"/>
    <w:rsid w:val="0031294A"/>
    <w:rsid w:val="00321EE6"/>
    <w:rsid w:val="00334C74"/>
    <w:rsid w:val="00347307"/>
    <w:rsid w:val="00385490"/>
    <w:rsid w:val="00390E22"/>
    <w:rsid w:val="0039759E"/>
    <w:rsid w:val="003A10D0"/>
    <w:rsid w:val="003A2D3B"/>
    <w:rsid w:val="003A4C01"/>
    <w:rsid w:val="003A4C59"/>
    <w:rsid w:val="003E107C"/>
    <w:rsid w:val="00400861"/>
    <w:rsid w:val="00427F55"/>
    <w:rsid w:val="00465243"/>
    <w:rsid w:val="00496C26"/>
    <w:rsid w:val="004A12F9"/>
    <w:rsid w:val="004B7DE9"/>
    <w:rsid w:val="004E4CA6"/>
    <w:rsid w:val="004E5B82"/>
    <w:rsid w:val="004F6108"/>
    <w:rsid w:val="005271EA"/>
    <w:rsid w:val="00533755"/>
    <w:rsid w:val="0053574B"/>
    <w:rsid w:val="00595F77"/>
    <w:rsid w:val="005B5AA7"/>
    <w:rsid w:val="005F2D12"/>
    <w:rsid w:val="00627B50"/>
    <w:rsid w:val="006458A5"/>
    <w:rsid w:val="00646AD4"/>
    <w:rsid w:val="00652FC5"/>
    <w:rsid w:val="00667D81"/>
    <w:rsid w:val="00680C9E"/>
    <w:rsid w:val="0069364C"/>
    <w:rsid w:val="006B4007"/>
    <w:rsid w:val="006C1CF2"/>
    <w:rsid w:val="006D4DE7"/>
    <w:rsid w:val="00712188"/>
    <w:rsid w:val="0073393E"/>
    <w:rsid w:val="00734D50"/>
    <w:rsid w:val="00736A86"/>
    <w:rsid w:val="007467F2"/>
    <w:rsid w:val="00771422"/>
    <w:rsid w:val="007C0CF4"/>
    <w:rsid w:val="007E0917"/>
    <w:rsid w:val="007F577C"/>
    <w:rsid w:val="00806D1B"/>
    <w:rsid w:val="00807408"/>
    <w:rsid w:val="00810979"/>
    <w:rsid w:val="00812E13"/>
    <w:rsid w:val="0084040A"/>
    <w:rsid w:val="008614DB"/>
    <w:rsid w:val="00885227"/>
    <w:rsid w:val="008A06A7"/>
    <w:rsid w:val="008B158B"/>
    <w:rsid w:val="008B2081"/>
    <w:rsid w:val="008B750F"/>
    <w:rsid w:val="008C580F"/>
    <w:rsid w:val="0090083D"/>
    <w:rsid w:val="00930897"/>
    <w:rsid w:val="009352AA"/>
    <w:rsid w:val="009361B2"/>
    <w:rsid w:val="00972ED7"/>
    <w:rsid w:val="00983BD7"/>
    <w:rsid w:val="009D37F8"/>
    <w:rsid w:val="009E2EC3"/>
    <w:rsid w:val="009F3886"/>
    <w:rsid w:val="00A079BC"/>
    <w:rsid w:val="00A157ED"/>
    <w:rsid w:val="00A43D34"/>
    <w:rsid w:val="00A532FD"/>
    <w:rsid w:val="00A64FD6"/>
    <w:rsid w:val="00A91E62"/>
    <w:rsid w:val="00A93DD7"/>
    <w:rsid w:val="00AA4F6E"/>
    <w:rsid w:val="00AB4FC2"/>
    <w:rsid w:val="00AD4281"/>
    <w:rsid w:val="00B229A1"/>
    <w:rsid w:val="00B24437"/>
    <w:rsid w:val="00B44B9C"/>
    <w:rsid w:val="00B531B9"/>
    <w:rsid w:val="00B619E1"/>
    <w:rsid w:val="00BD2EF9"/>
    <w:rsid w:val="00BE6FF3"/>
    <w:rsid w:val="00BF37CD"/>
    <w:rsid w:val="00C033DB"/>
    <w:rsid w:val="00C03474"/>
    <w:rsid w:val="00C36B54"/>
    <w:rsid w:val="00C4349E"/>
    <w:rsid w:val="00C67378"/>
    <w:rsid w:val="00C7000D"/>
    <w:rsid w:val="00C9446D"/>
    <w:rsid w:val="00CB45C3"/>
    <w:rsid w:val="00CB66AD"/>
    <w:rsid w:val="00CC2215"/>
    <w:rsid w:val="00CC5F82"/>
    <w:rsid w:val="00CD71F6"/>
    <w:rsid w:val="00CF4D88"/>
    <w:rsid w:val="00CF58ED"/>
    <w:rsid w:val="00CF747F"/>
    <w:rsid w:val="00D2705E"/>
    <w:rsid w:val="00D37D15"/>
    <w:rsid w:val="00D42AD8"/>
    <w:rsid w:val="00D62096"/>
    <w:rsid w:val="00D642DC"/>
    <w:rsid w:val="00D8027A"/>
    <w:rsid w:val="00DB4A02"/>
    <w:rsid w:val="00DC0369"/>
    <w:rsid w:val="00DC538C"/>
    <w:rsid w:val="00DD7F96"/>
    <w:rsid w:val="00DF3421"/>
    <w:rsid w:val="00E03D66"/>
    <w:rsid w:val="00E20FCC"/>
    <w:rsid w:val="00E235AD"/>
    <w:rsid w:val="00E24DE6"/>
    <w:rsid w:val="00E41CBF"/>
    <w:rsid w:val="00E67FB3"/>
    <w:rsid w:val="00E80C8B"/>
    <w:rsid w:val="00E81674"/>
    <w:rsid w:val="00E8259D"/>
    <w:rsid w:val="00EC7DF2"/>
    <w:rsid w:val="00ED3F88"/>
    <w:rsid w:val="00EE48ED"/>
    <w:rsid w:val="00F30A4D"/>
    <w:rsid w:val="00F4127A"/>
    <w:rsid w:val="00F67DE8"/>
    <w:rsid w:val="00F748FF"/>
    <w:rsid w:val="00FB13D2"/>
    <w:rsid w:val="00FB5126"/>
    <w:rsid w:val="00FC5EB4"/>
    <w:rsid w:val="00FD1B88"/>
    <w:rsid w:val="00FE5245"/>
    <w:rsid w:val="00FE5585"/>
    <w:rsid w:val="00FE6CD6"/>
    <w:rsid w:val="00FF2810"/>
    <w:rsid w:val="03706D78"/>
    <w:rsid w:val="05813B52"/>
    <w:rsid w:val="0ED34CAE"/>
    <w:rsid w:val="153637D9"/>
    <w:rsid w:val="1DF03233"/>
    <w:rsid w:val="23477AEF"/>
    <w:rsid w:val="2B507721"/>
    <w:rsid w:val="3CFC6A83"/>
    <w:rsid w:val="41BA2CC6"/>
    <w:rsid w:val="4C061BF5"/>
    <w:rsid w:val="67221273"/>
    <w:rsid w:val="67C429EC"/>
    <w:rsid w:val="72A57CFF"/>
    <w:rsid w:val="73B5307F"/>
    <w:rsid w:val="775E3E6C"/>
    <w:rsid w:val="795101AD"/>
    <w:rsid w:val="7A855477"/>
    <w:rsid w:val="7DB2662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jwc</Company>
  <Pages>2</Pages>
  <Words>857</Words>
  <Characters>885</Characters>
  <Lines>5</Lines>
  <Paragraphs>1</Paragraphs>
  <TotalTime>5</TotalTime>
  <ScaleCrop>false</ScaleCrop>
  <LinksUpToDate>false</LinksUpToDate>
  <CharactersWithSpaces>885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2016-08-31T10:39:00Z</dcterms:created>
  <dc:creator>教务处</dc:creator>
  <cp:lastModifiedBy>Administrator</cp:lastModifiedBy>
  <dcterms:modified xsi:type="dcterms:W3CDTF">2022-09-21T07:32:23Z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E207192CB6B648779C8E3358C724509F</vt:lpwstr>
  </property>
</Properties>
</file>